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F72C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121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662F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февраля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P="00784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 Нефтеюганский район ХМАО-Югры, пгт.Пойковский, Промышленная зона, 7-А,</w:t>
      </w:r>
    </w:p>
    <w:p w:rsidR="00662F91" w:rsidP="00784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участием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Нестерова П.Я.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08315D" w:rsidRPr="002036E1" w:rsidP="00662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 предусмотренного ч. 1 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20.25 Кодекса Российской Федерации об административных правонарушениях (далее КоАП РФ) в отношении:</w:t>
      </w:r>
    </w:p>
    <w:p w:rsidR="00707FED" w:rsidRPr="00D27D52" w:rsidP="00662F91">
      <w:pPr>
        <w:pStyle w:val="BodyTextIndent"/>
        <w:ind w:left="0" w:firstLine="708"/>
        <w:rPr>
          <w:sz w:val="28"/>
          <w:szCs w:val="28"/>
        </w:rPr>
      </w:pPr>
      <w:r>
        <w:rPr>
          <w:sz w:val="28"/>
          <w:szCs w:val="28"/>
        </w:rPr>
        <w:t>Нестерова Павла Яковлевича</w:t>
      </w:r>
      <w:r w:rsidRPr="00D27D52" w:rsidR="00E240CC">
        <w:rPr>
          <w:sz w:val="28"/>
          <w:szCs w:val="28"/>
        </w:rPr>
        <w:t>, родивше</w:t>
      </w:r>
      <w:r w:rsidRPr="00D27D52" w:rsidR="00D27D52">
        <w:rPr>
          <w:sz w:val="28"/>
          <w:szCs w:val="28"/>
        </w:rPr>
        <w:t>гося</w:t>
      </w:r>
      <w:r w:rsidRPr="00D27D52" w:rsidR="00E240CC">
        <w:rPr>
          <w:sz w:val="28"/>
          <w:szCs w:val="28"/>
        </w:rPr>
        <w:t xml:space="preserve"> </w:t>
      </w:r>
      <w:r w:rsidR="00BE3D18">
        <w:rPr>
          <w:sz w:val="28"/>
          <w:szCs w:val="28"/>
        </w:rPr>
        <w:t>*</w:t>
      </w:r>
      <w:r w:rsidRPr="00D27D52" w:rsidR="00E240CC">
        <w:rPr>
          <w:sz w:val="28"/>
          <w:szCs w:val="28"/>
        </w:rPr>
        <w:t xml:space="preserve"> года </w:t>
      </w:r>
      <w:r w:rsidRPr="00D27D52" w:rsidR="00E81356">
        <w:rPr>
          <w:sz w:val="28"/>
          <w:szCs w:val="28"/>
        </w:rPr>
        <w:t>в</w:t>
      </w:r>
      <w:r w:rsidR="00662F91">
        <w:rPr>
          <w:sz w:val="28"/>
          <w:szCs w:val="28"/>
        </w:rPr>
        <w:t xml:space="preserve"> </w:t>
      </w:r>
      <w:r w:rsidR="00BE3D18">
        <w:rPr>
          <w:sz w:val="28"/>
          <w:szCs w:val="28"/>
        </w:rPr>
        <w:t>*</w:t>
      </w:r>
      <w:r w:rsidRPr="00D27D52" w:rsidR="00E240CC">
        <w:rPr>
          <w:sz w:val="28"/>
          <w:szCs w:val="28"/>
        </w:rPr>
        <w:t xml:space="preserve">, </w:t>
      </w:r>
      <w:r w:rsidR="00BE3D18">
        <w:rPr>
          <w:sz w:val="28"/>
          <w:szCs w:val="28"/>
        </w:rPr>
        <w:t>*</w:t>
      </w:r>
      <w:r w:rsidRPr="00D27D52" w:rsidR="00E81356">
        <w:rPr>
          <w:sz w:val="28"/>
          <w:szCs w:val="28"/>
        </w:rPr>
        <w:t xml:space="preserve">, </w:t>
      </w:r>
      <w:r w:rsidRPr="00D27D52" w:rsidR="00E240CC">
        <w:rPr>
          <w:sz w:val="28"/>
          <w:szCs w:val="28"/>
        </w:rPr>
        <w:t>зарегистрированн</w:t>
      </w:r>
      <w:r w:rsidR="00F8347A">
        <w:rPr>
          <w:sz w:val="28"/>
          <w:szCs w:val="28"/>
        </w:rPr>
        <w:t>ого</w:t>
      </w:r>
      <w:r w:rsidRPr="00D27D52" w:rsidR="00E240CC">
        <w:rPr>
          <w:sz w:val="28"/>
          <w:szCs w:val="28"/>
        </w:rPr>
        <w:t xml:space="preserve"> </w:t>
      </w:r>
      <w:r w:rsidR="00662F91">
        <w:rPr>
          <w:sz w:val="28"/>
          <w:szCs w:val="28"/>
        </w:rPr>
        <w:t xml:space="preserve">и фактически проживающего </w:t>
      </w:r>
      <w:r w:rsidRPr="00D27D52" w:rsidR="00E240CC">
        <w:rPr>
          <w:sz w:val="28"/>
          <w:szCs w:val="28"/>
        </w:rPr>
        <w:t xml:space="preserve">по адресу: </w:t>
      </w:r>
      <w:r w:rsidR="00BE3D18">
        <w:rPr>
          <w:sz w:val="28"/>
          <w:szCs w:val="28"/>
        </w:rPr>
        <w:t>*</w:t>
      </w:r>
      <w:r w:rsidR="00662F91">
        <w:rPr>
          <w:sz w:val="28"/>
          <w:szCs w:val="28"/>
        </w:rPr>
        <w:t xml:space="preserve">, </w:t>
      </w:r>
      <w:r w:rsidR="004C7F53">
        <w:rPr>
          <w:sz w:val="28"/>
          <w:szCs w:val="28"/>
        </w:rPr>
        <w:t xml:space="preserve">не работающего, </w:t>
      </w:r>
      <w:r w:rsidR="00BE3D18">
        <w:rPr>
          <w:sz w:val="28"/>
          <w:szCs w:val="28"/>
        </w:rPr>
        <w:t>*</w:t>
      </w:r>
      <w:r w:rsidR="00D0333C">
        <w:rPr>
          <w:sz w:val="28"/>
          <w:szCs w:val="28"/>
        </w:rPr>
        <w:t>,</w:t>
      </w:r>
    </w:p>
    <w:p w:rsidR="0008315D" w:rsidRPr="00D27D52" w:rsidP="004C7F5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</w:p>
    <w:p w:rsidR="00620782" w:rsidRPr="00D27D52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D0333C" w:rsidP="00D03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 П.Я.</w:t>
      </w:r>
      <w:r w:rsidR="00D0333C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19.09</w:t>
      </w:r>
      <w:r w:rsidRPr="00D27D52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D27D52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27D52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BE3D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D0333C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совершил административное правонарушение, выразившееся в неуплате </w:t>
      </w:r>
      <w:r w:rsidRPr="00D27D52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в размере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D27D52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</w:t>
      </w:r>
      <w:r w:rsidRPr="00D27D52"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230704092413</w:t>
      </w:r>
      <w:r w:rsidR="004B2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04.07</w:t>
      </w:r>
      <w:r w:rsidRPr="00D27D52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назначенного за совершение правонарушения, предусмотренного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2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601D0" w:rsidP="00AA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судебном заседании</w:t>
      </w:r>
      <w:r w:rsidRPr="00D27D52" w:rsid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72C5A" w:rsidR="00F7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Нестеров П.Я.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вину в сов</w:t>
      </w:r>
      <w:r w:rsidR="004C7F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ершении правонарушения признал. </w:t>
      </w:r>
    </w:p>
    <w:p w:rsidR="009F7B13" w:rsidP="00AA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Заслушав </w:t>
      </w:r>
      <w:r w:rsidRPr="00F72C5A" w:rsidR="00F72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</w:t>
      </w:r>
      <w:r w:rsidR="00F72C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2C5A" w:rsidR="00F7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П.Я.</w:t>
      </w:r>
      <w:r w:rsidRP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</w:t>
      </w:r>
      <w:r w:rsidRPr="00F253C9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сследовав и оценив в совокупности представленные доказательства, суд считает </w:t>
      </w:r>
      <w:r w:rsidRPr="00F72C5A" w:rsidR="00F72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</w:t>
      </w:r>
      <w:r w:rsidR="00F72C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2C5A" w:rsidR="00F7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П.Я. </w:t>
      </w:r>
      <w:r w:rsidRPr="00F253C9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</w:t>
      </w:r>
    </w:p>
    <w:p w:rsidR="009F7B13" w:rsidRPr="00FD4076" w:rsidP="009F7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9F7B13" w:rsidRPr="00FD4076" w:rsidP="009F7B13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действием лица, выразившимся в неуплате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FD4076" w:rsidP="009F7B13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E71F85" w:rsidP="00E71F8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Pr="00F72C5A" w:rsidR="00F72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</w:t>
      </w:r>
      <w:r w:rsidR="00F72C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2C5A" w:rsidR="00F7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П.Я. 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вменяемого ему правонарушения 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подтверждается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</w:p>
    <w:p w:rsidR="005C4765" w:rsidRPr="002B4C56" w:rsidP="0023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административном правонарушении</w:t>
      </w:r>
      <w:r w:rsidRPr="002B4C56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№18810886230920082494</w:t>
      </w:r>
      <w:r w:rsidRPr="002B4C5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  <w:r w:rsidRPr="002B4C5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.11.2023 г.</w:t>
      </w:r>
      <w:r w:rsidRPr="002B4C56" w:rsidR="002E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согласно которому, </w:t>
      </w:r>
      <w:r w:rsidRPr="002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Нестеров П.Я. 19.09.2023 года в 00 часов 01 минуту, находясь по месту своего жительства по адресу: </w:t>
      </w:r>
      <w:r w:rsidR="00BE3D1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B4C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совершил административное правонарушение, выразившееся в неуплате в установленный ст. 32.2 КоАП РФ срок административного штрафа в размере 500 руб., по постановлению по делу об административном п</w:t>
      </w:r>
      <w:r w:rsidRPr="002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равонарушении №18810086230704092413 от 04.07.2023 года, назначенного за совершение правонарушения, предусмотренного ч. 2 ст. 12.9 КоАП РФ.    </w:t>
      </w:r>
    </w:p>
    <w:p w:rsidR="00E71F85" w:rsidRPr="002B4C56" w:rsidP="00604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заверенной копией постановления по делу об административном правонарушении 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№18810086230704092413 от 04.07.2023 </w:t>
      </w:r>
      <w:r w:rsidRPr="002B4C56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которым </w:t>
      </w:r>
      <w:r w:rsidRPr="002B4C56" w:rsidR="005C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Нестеров П.Я.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 виновным в совершении правонарушения, предусмотренного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2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12.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2B4C56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РФ, и ему назначено нак</w:t>
      </w:r>
      <w:r w:rsidRPr="002B4C56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азание в виде штрафа в размере 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 руб. Постановление вручено 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08.07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г. Постановление вступило в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законную си</w:t>
      </w:r>
      <w:r w:rsidRPr="002B4C56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 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19.07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</w:t>
      </w:r>
      <w:r w:rsidRPr="002B4C56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C4765" w:rsidRPr="002B4C56" w:rsidP="001551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сведениями ГИС ГМП об исполнении постановления, согласно которым штраф по постановлению по делу об административном правонарушении №18810086230704092413 от 04.07.2023 г. оплачен с нарушением установленного срока для добров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ольной оплаты 09.10.2023 года</w:t>
      </w:r>
      <w:r w:rsidRPr="002B4C56" w:rsid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D4076" w:rsidP="002E4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="00F72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Нестерова П.Я.</w:t>
      </w:r>
      <w:r w:rsidRPr="004E2BFE" w:rsidR="008E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правонарушениях.</w:t>
      </w:r>
    </w:p>
    <w:p w:rsidR="002E4690" w:rsidP="00FD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обстоятельства, смягчающего административную ответственность в соответствии со ст.4.2 КоАП РФ, судья учитывает признание вины правонарушителем.</w:t>
      </w:r>
    </w:p>
    <w:p w:rsidR="008E304F" w:rsidP="002E4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04F">
        <w:rPr>
          <w:rFonts w:ascii="Times New Roman" w:eastAsia="Times New Roman" w:hAnsi="Times New Roman" w:cs="Times New Roman"/>
          <w:sz w:val="28"/>
          <w:szCs w:val="28"/>
        </w:rPr>
        <w:t xml:space="preserve">Отягчающих административную ответственность </w:t>
      </w:r>
      <w:r w:rsidRPr="008E304F">
        <w:rPr>
          <w:rFonts w:ascii="Times New Roman" w:eastAsia="Times New Roman" w:hAnsi="Times New Roman" w:cs="Times New Roman"/>
          <w:sz w:val="28"/>
          <w:szCs w:val="28"/>
        </w:rPr>
        <w:t>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2E4690" w:rsidRPr="00FD4076" w:rsidP="002E4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 привлекаемого к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дминистративной ответственности, его семейное и имущественное положение, обстоятельства смягчающие административную ответственность, и приходит к выводу о возможности назначения наказания в виде административного штрафа.</w:t>
      </w:r>
    </w:p>
    <w:p w:rsidR="00FD4076" w:rsidRPr="00FD4076" w:rsidP="00401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изло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женного, руководствуясь ст. 29.9, 29.10 Кодекса Российской Федерации об административных правонарушениях, мировой судья </w:t>
      </w:r>
    </w:p>
    <w:p w:rsidR="00FD4076" w:rsidRPr="00FD4076" w:rsidP="009F7B1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0541E8" w:rsidP="00055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055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65">
        <w:rPr>
          <w:rFonts w:ascii="Times New Roman" w:eastAsia="Times New Roman" w:hAnsi="Times New Roman" w:cs="Times New Roman"/>
          <w:sz w:val="28"/>
          <w:szCs w:val="28"/>
        </w:rPr>
        <w:t xml:space="preserve">Нестерова Павла Яковлевича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 w:rsidRPr="001F25F1" w:rsidR="004574FA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частью 1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статьи 20.25 Кодекса Российской Федерации об административных правонарушениях и назначить ему наказание в виде адми</w:t>
      </w:r>
      <w:r w:rsidRPr="001F25F1" w:rsidR="001F25F1">
        <w:rPr>
          <w:rFonts w:ascii="Times New Roman" w:eastAsia="Times New Roman" w:hAnsi="Times New Roman" w:cs="Times New Roman"/>
          <w:sz w:val="28"/>
          <w:szCs w:val="28"/>
        </w:rPr>
        <w:t>нистративного штрафа в разме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F25F1" w:rsidR="00C3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>000 (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9D2" w:rsidRPr="001F25F1" w:rsidP="0023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Штраф должен быть уплачен</w:t>
      </w:r>
      <w:r w:rsidR="000541E8">
        <w:rPr>
          <w:rFonts w:ascii="Times New Roman" w:eastAsia="Times New Roman" w:hAnsi="Times New Roman" w:cs="Times New Roman"/>
          <w:sz w:val="28"/>
          <w:szCs w:val="28"/>
        </w:rPr>
        <w:t xml:space="preserve"> по реквизитам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Получатель УФК по Ханты-Мансийскому а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номер счета получателя 031006430000000187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00, номер кор./сч. банка получателя платежа 40102810245370000007, БИК 007162163, ИНН 8601073664, КПП 860101001, ОКТМО 71874000 КБК 72011601203019000140, УИН</w:t>
      </w:r>
      <w:r w:rsidR="0023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765" w:rsidR="005C4765">
        <w:rPr>
          <w:rFonts w:ascii="Times New Roman" w:eastAsia="Times New Roman" w:hAnsi="Times New Roman" w:cs="Times New Roman"/>
          <w:sz w:val="28"/>
          <w:szCs w:val="28"/>
        </w:rPr>
        <w:t>0412365400065001212420181</w:t>
      </w:r>
      <w:r w:rsidR="009A1D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наименование платежа – административный штраф.</w:t>
      </w:r>
      <w:r w:rsidR="008E3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1E8" w:rsidRPr="000541E8" w:rsidP="00054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E8">
        <w:rPr>
          <w:rFonts w:ascii="Times New Roman" w:eastAsia="Times New Roman" w:hAnsi="Times New Roman" w:cs="Times New Roman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едусмотренных </w:t>
      </w:r>
      <w:hyperlink r:id="rId4" w:anchor="/document/12125267/entry/322011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частями 1.1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anchor="/document/12125267/entry/302013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1.3 - 1.3-3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302014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1.4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статьей 31.5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422616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1F25F1" w:rsidR="009F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723" w:rsidP="00055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1F25F1" w:rsidR="008656D2">
        <w:rPr>
          <w:rFonts w:ascii="Times New Roman" w:eastAsia="Times New Roman" w:hAnsi="Times New Roman" w:cs="Times New Roman"/>
          <w:sz w:val="28"/>
          <w:szCs w:val="28"/>
        </w:rPr>
        <w:t>Е.В. Кеся</w:t>
      </w:r>
    </w:p>
    <w:p w:rsidR="00EB0977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EC6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D18">
          <w:rPr>
            <w:noProof/>
          </w:rPr>
          <w:t>3</w:t>
        </w:r>
        <w:r>
          <w:fldChar w:fldCharType="end"/>
        </w:r>
      </w:p>
    </w:sdtContent>
  </w:sdt>
  <w:p w:rsidR="00620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C7F53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3D18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5ED8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832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